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1AC" w:rsidRPr="00AA69EC" w:rsidRDefault="00EB01AC" w:rsidP="00332FA4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lang w:eastAsia="ru-RU"/>
        </w:rPr>
        <w:t>Родительское собрание в старшей группе.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lang w:eastAsia="ru-RU"/>
        </w:rPr>
        <w:t>Тема: </w:t>
      </w:r>
      <w:r w:rsidRPr="00AA69EC">
        <w:rPr>
          <w:rFonts w:ascii="Cambria" w:hAnsi="Cambria"/>
          <w:color w:val="000000"/>
          <w:sz w:val="32"/>
          <w:szCs w:val="32"/>
          <w:lang w:eastAsia="ru-RU"/>
        </w:rPr>
        <w:t>«Начало учебного года – начало нового этапа в жизни детского сада и воспитанников старшей группы».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lang w:eastAsia="ru-RU"/>
        </w:rPr>
        <w:t> Цель: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 - ознакомление родителей с особенностями  развития детей  5-6 лет.                  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lang w:eastAsia="ru-RU"/>
        </w:rPr>
        <w:t>Задачи: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1.Формировать у родителей практические умения в области взаимодействия с детьми.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2. Развивать интерес к познанию своего ребенка, содействовать активному взаимодействию с ним.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 3. Содействовать эмоциональному сближению всех участников образовательного процесса, организации их общения.</w:t>
      </w:r>
    </w:p>
    <w:p w:rsidR="00EB01AC" w:rsidRPr="00AA69EC" w:rsidRDefault="00EB01AC" w:rsidP="00332FA4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lang w:eastAsia="ru-RU"/>
        </w:rPr>
        <w:t>Повестка дня.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1. Особенности образовательного процесса в старшей группе.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2. Выступление воспитателя: «Старший дошкольный возраст – какой он? »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3. Выбор родительского комитета группы.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4. Разное</w:t>
      </w:r>
    </w:p>
    <w:p w:rsidR="00EB01AC" w:rsidRPr="00AA69EC" w:rsidRDefault="00EB01AC" w:rsidP="00332FA4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lang w:eastAsia="ru-RU"/>
        </w:rPr>
        <w:t>Ход: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lang w:eastAsia="ru-RU"/>
        </w:rPr>
        <w:t>Воспитатель</w:t>
      </w:r>
      <w:r w:rsidRPr="00AA69EC">
        <w:rPr>
          <w:rFonts w:ascii="Cambria" w:hAnsi="Cambria"/>
          <w:color w:val="000000"/>
          <w:sz w:val="32"/>
          <w:szCs w:val="32"/>
          <w:lang w:eastAsia="ru-RU"/>
        </w:rPr>
        <w:t>:   Здравствуйте, уважаемые родители! Собрались мы сегодня с вами в начале нового учебного года. Я бы хотела сегодня поговорить конкретно о наших детях, о достижениях, проблемах. Мы, коллектив нашей группы хотим, чтобы мы с вами  были одна дружная, крепкая семья.</w:t>
      </w:r>
    </w:p>
    <w:p w:rsidR="00EB01AC" w:rsidRDefault="00EB01AC" w:rsidP="00332FA4">
      <w:pPr>
        <w:shd w:val="clear" w:color="auto" w:fill="FFFFFF"/>
        <w:spacing w:after="0" w:line="240" w:lineRule="auto"/>
        <w:rPr>
          <w:rFonts w:ascii="Cambria" w:hAnsi="Cambria"/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Хочу напомнить Вам, что теперь мы старшая  группа. У нас изменился режим дня, время проведения и количество занятий в день.</w:t>
      </w:r>
    </w:p>
    <w:p w:rsidR="00EB01AC" w:rsidRPr="001702CC" w:rsidRDefault="00EB01AC" w:rsidP="001702CC">
      <w:pPr>
        <w:shd w:val="clear" w:color="auto" w:fill="FFFFFF"/>
        <w:spacing w:after="0" w:line="240" w:lineRule="auto"/>
        <w:jc w:val="center"/>
        <w:rPr>
          <w:rFonts w:ascii="Cambria" w:hAnsi="Cambria"/>
          <w:color w:val="000000"/>
          <w:sz w:val="32"/>
          <w:szCs w:val="32"/>
          <w:lang w:eastAsia="ru-RU"/>
        </w:rPr>
      </w:pPr>
      <w:r w:rsidRPr="001702CC">
        <w:rPr>
          <w:rFonts w:ascii="Cambria" w:hAnsi="Cambria"/>
          <w:color w:val="000000"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5pt;height:207pt">
            <v:imagedata r:id="rId5" o:title=""/>
          </v:shape>
        </w:pic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Чтобы образовательный процесс быль правильно организован мы в своей работе опираемся на основные нормативно-правовые документы, регламентирующими деятельность ДОУ:</w:t>
      </w:r>
    </w:p>
    <w:p w:rsidR="00EB01AC" w:rsidRPr="00AA69EC" w:rsidRDefault="00EB01AC" w:rsidP="00332FA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cs="Arial"/>
          <w:color w:val="000000"/>
          <w:sz w:val="32"/>
          <w:szCs w:val="32"/>
          <w:lang w:eastAsia="ru-RU"/>
        </w:rPr>
      </w:pPr>
      <w:r w:rsidRPr="00AA69EC">
        <w:rPr>
          <w:rFonts w:ascii="Cambria" w:hAnsi="Cambria" w:cs="Arial"/>
          <w:color w:val="000000"/>
          <w:sz w:val="32"/>
          <w:szCs w:val="32"/>
          <w:lang w:eastAsia="ru-RU"/>
        </w:rPr>
        <w:t>Федеральный закон «Об образовании»;</w:t>
      </w:r>
    </w:p>
    <w:p w:rsidR="00EB01AC" w:rsidRPr="00AA69EC" w:rsidRDefault="00EB01AC" w:rsidP="00332FA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cs="Arial"/>
          <w:color w:val="000000"/>
          <w:sz w:val="32"/>
          <w:szCs w:val="32"/>
          <w:lang w:eastAsia="ru-RU"/>
        </w:rPr>
      </w:pPr>
      <w:r w:rsidRPr="00AA69EC">
        <w:rPr>
          <w:rFonts w:ascii="Cambria" w:hAnsi="Cambria" w:cs="Arial"/>
          <w:color w:val="000000"/>
          <w:sz w:val="32"/>
          <w:szCs w:val="32"/>
          <w:lang w:eastAsia="ru-RU"/>
        </w:rPr>
        <w:t>Проект -Федеральный государственный образовательный стандарт дошкольного образования;</w:t>
      </w:r>
    </w:p>
    <w:p w:rsidR="00EB01AC" w:rsidRPr="00AA69EC" w:rsidRDefault="00EB01AC" w:rsidP="00332FA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cs="Arial"/>
          <w:color w:val="000000"/>
          <w:sz w:val="32"/>
          <w:szCs w:val="32"/>
          <w:lang w:eastAsia="ru-RU"/>
        </w:rPr>
      </w:pPr>
      <w:r w:rsidRPr="00AA69EC">
        <w:rPr>
          <w:rFonts w:ascii="Cambria" w:hAnsi="Cambria" w:cs="Arial"/>
          <w:color w:val="000000"/>
          <w:sz w:val="32"/>
          <w:szCs w:val="32"/>
          <w:lang w:eastAsia="ru-RU"/>
        </w:rPr>
        <w:t>СанПин 2.4.1.2660-10.</w:t>
      </w:r>
    </w:p>
    <w:p w:rsidR="00EB01AC" w:rsidRPr="00AA69EC" w:rsidRDefault="00EB01AC" w:rsidP="00332FA4">
      <w:pPr>
        <w:numPr>
          <w:ilvl w:val="0"/>
          <w:numId w:val="1"/>
        </w:numPr>
        <w:shd w:val="clear" w:color="auto" w:fill="FFFFFF"/>
        <w:spacing w:after="0" w:line="240" w:lineRule="auto"/>
        <w:rPr>
          <w:rFonts w:cs="Arial"/>
          <w:color w:val="000000"/>
          <w:sz w:val="32"/>
          <w:szCs w:val="32"/>
          <w:lang w:eastAsia="ru-RU"/>
        </w:rPr>
      </w:pPr>
      <w:r w:rsidRPr="00AA69EC">
        <w:rPr>
          <w:rFonts w:ascii="Cambria" w:hAnsi="Cambria" w:cs="Arial"/>
          <w:color w:val="000000"/>
          <w:sz w:val="32"/>
          <w:szCs w:val="32"/>
          <w:lang w:eastAsia="ru-RU"/>
        </w:rPr>
        <w:t>Международная конвекция о правах ребенка.</w:t>
      </w:r>
    </w:p>
    <w:p w:rsidR="00EB01AC" w:rsidRPr="00AA69EC" w:rsidRDefault="00EB01AC" w:rsidP="00332FA4">
      <w:pPr>
        <w:shd w:val="clear" w:color="auto" w:fill="FFFFFF"/>
        <w:spacing w:after="0" w:line="240" w:lineRule="auto"/>
        <w:ind w:left="360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На сегодняшний день мы работаем по программе дошкольного образования « От рождения до школы» под редакцией Вераксы Н.Е, Васильевой Т.С., Комаровой М.А.</w:t>
      </w:r>
    </w:p>
    <w:p w:rsidR="00EB01AC" w:rsidRPr="00AA69EC" w:rsidRDefault="00EB01AC" w:rsidP="00332FA4">
      <w:pPr>
        <w:shd w:val="clear" w:color="auto" w:fill="FFFFFF"/>
        <w:spacing w:after="0" w:line="240" w:lineRule="auto"/>
        <w:ind w:left="360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Ваши детки стали старше, в связи с этим у них увеличиваются их обязанности. И мне бы очень хотелось, чтоб Вы -  родители относились серьезно к образовательному процессу.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Согласно ст.18 Закона РФ об образовании,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п.1:«Родители являются первыми педагогами. Они обязаны заложить основы физического, нравственного  и интеллектуального развития личности ребенка в раннем детском возрасте»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Возраст от 5 до 6 лет – новый важный этап в развитии и воспитании ребёнка-дошкольника.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Воспитание 5-летних детей является качественно новой ступенью. Успехи ребёнка в школе во многом будут зависеть от того, насколько внимательно родители будут относиться к решению воспитательно-образовательных задач в этом году.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Переход детей в старшую группу связан с некоторыми изменениями в условиях их жизни и воспитания: они теперь включаются в систематическую и более сложную по содержанию коллективную деятельность (игра, труд, обучение). И программа, и методы обучения приобретают характер учебной деятельности.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u w:val="single"/>
          <w:lang w:eastAsia="ru-RU"/>
        </w:rPr>
        <w:t>Двигательные навыки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 xml:space="preserve">С пяти до шести лет у вашего ребенка еще значительнее сдвиги в усовершенствование моторики и силы. Скорость движений продолжает возрастать, заметно улучшается их координация. Теперь он уже может выполнять 2-3 вида двигательных навыков одновременно: бежать, ловить мяч, пританцовывать. Ребенок любит бегать, соревноваться. Может больше часа не отрываясь играть на улице в спортивные игры, бегать на расстояние до </w:t>
      </w:r>
      <w:smartTag w:uri="urn:schemas-microsoft-com:office:smarttags" w:element="metricconverter">
        <w:smartTagPr>
          <w:attr w:name="ProductID" w:val="200 м"/>
        </w:smartTagPr>
        <w:r w:rsidRPr="00AA69EC">
          <w:rPr>
            <w:rFonts w:ascii="Cambria" w:hAnsi="Cambria"/>
            <w:color w:val="000000"/>
            <w:sz w:val="32"/>
            <w:szCs w:val="32"/>
            <w:lang w:eastAsia="ru-RU"/>
          </w:rPr>
          <w:t>200 м</w:t>
        </w:r>
      </w:smartTag>
      <w:r w:rsidRPr="00AA69EC">
        <w:rPr>
          <w:rFonts w:ascii="Cambria" w:hAnsi="Cambria"/>
          <w:color w:val="000000"/>
          <w:sz w:val="32"/>
          <w:szCs w:val="32"/>
          <w:lang w:eastAsia="ru-RU"/>
        </w:rPr>
        <w:t>. Он учится кататься на коньках, лыжах, роликах, если еще не умел, то с легкостью может освоить плавание.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u w:val="single"/>
          <w:lang w:eastAsia="ru-RU"/>
        </w:rPr>
        <w:t>Эмоциональное развитие</w:t>
      </w:r>
    </w:p>
    <w:p w:rsidR="00EB01AC" w:rsidRDefault="00EB01AC" w:rsidP="00332FA4">
      <w:pPr>
        <w:shd w:val="clear" w:color="auto" w:fill="FFFFFF"/>
        <w:spacing w:after="0" w:line="240" w:lineRule="auto"/>
        <w:rPr>
          <w:rFonts w:ascii="Cambria" w:hAnsi="Cambria"/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Малыш учится выплескивать часть эмоций в своих любимых занятиях (рисование, танцы, игры и др.), и стремиться управлять ими, пытается сдерживать и скрывать свои чувства (но не всегда у него это может получаться.) Труднее всего детям удается справлять со своим страхом.</w:t>
      </w:r>
    </w:p>
    <w:p w:rsidR="00EB01AC" w:rsidRDefault="00EB01AC" w:rsidP="00332FA4">
      <w:pPr>
        <w:shd w:val="clear" w:color="auto" w:fill="FFFFFF"/>
        <w:spacing w:after="0" w:line="240" w:lineRule="auto"/>
        <w:rPr>
          <w:rFonts w:ascii="Cambria" w:hAnsi="Cambria"/>
          <w:color w:val="000000"/>
          <w:sz w:val="32"/>
          <w:szCs w:val="32"/>
          <w:lang w:eastAsia="ru-RU"/>
        </w:rPr>
      </w:pPr>
    </w:p>
    <w:p w:rsidR="00EB01AC" w:rsidRPr="00AA69EC" w:rsidRDefault="00EB01AC" w:rsidP="001702CC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  <w:r w:rsidRPr="001702CC">
        <w:rPr>
          <w:rFonts w:ascii="Cambria" w:hAnsi="Cambria"/>
          <w:color w:val="000000"/>
          <w:sz w:val="32"/>
          <w:szCs w:val="32"/>
          <w:lang w:eastAsia="ru-RU"/>
        </w:rPr>
        <w:pict>
          <v:shape id="_x0000_i1026" type="#_x0000_t75" style="width:336.75pt;height:252.75pt">
            <v:imagedata r:id="rId6" o:title=""/>
          </v:shape>
        </w:pic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u w:val="single"/>
          <w:lang w:eastAsia="ru-RU"/>
        </w:rPr>
        <w:t>Социальное развитие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В этом возрасте уже следует рассказать в доступной для малыша форме о том, как он родился. Ребенок дорос до понимания такой тайны. Правильнее будет, если вы раскроите ему ее дома, иначе это сделают дети во дворе. После пяти лет отношения со сверстниками переходят в дружеские. Появляются первые друзья, обычно   такого   же   пола.   Большую   часть   времени   он   проводит   с   ними. Происходит некоторое отдаление от родителей. Ребенок уже безболезненно перенести недолгую разлуку с близкими.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u w:val="single"/>
          <w:lang w:eastAsia="ru-RU"/>
        </w:rPr>
        <w:t>Интеллектуальное развитие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В этом возрасте уже может не просто различать животных, но разделить их на диких и домашних. Может объединять предметы по различным признакам, находить между ними сходства и различия. После пяти лет малыш интересуется не только названиями предметов, но и тем из чего они сделаны. Он имеет собственное представление об окружающих его физических явлениях, может объяснить, что такое электричество, магнит Ребенок очень хорошо ориентируется в пространстве: на улице, в знакомых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rFonts w:ascii="Cambria" w:hAnsi="Cambria"/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 xml:space="preserve">помещениям, дома. Знает, где покупают игрушки, продукты, лекарства. Он пытается освоить алфавит. 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rFonts w:ascii="Cambria" w:hAnsi="Cambria"/>
          <w:color w:val="000000"/>
          <w:sz w:val="32"/>
          <w:szCs w:val="32"/>
          <w:lang w:eastAsia="ru-RU"/>
        </w:rPr>
      </w:pPr>
    </w:p>
    <w:p w:rsidR="00EB01AC" w:rsidRDefault="00EB01AC" w:rsidP="00332FA4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u w:val="single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u w:val="single"/>
          <w:lang w:eastAsia="ru-RU"/>
        </w:rPr>
        <w:t>Анкета для родителей:</w:t>
      </w:r>
    </w:p>
    <w:p w:rsidR="00EB01AC" w:rsidRDefault="00EB01AC" w:rsidP="00332FA4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u w:val="single"/>
          <w:lang w:eastAsia="ru-RU"/>
        </w:rPr>
      </w:pPr>
    </w:p>
    <w:p w:rsidR="00EB01AC" w:rsidRPr="00AA69EC" w:rsidRDefault="00EB01AC" w:rsidP="001702CC">
      <w:pPr>
        <w:shd w:val="clear" w:color="auto" w:fill="FFFFFF"/>
        <w:spacing w:after="0" w:line="240" w:lineRule="auto"/>
        <w:jc w:val="center"/>
        <w:rPr>
          <w:rFonts w:ascii="Cambria" w:hAnsi="Cambria"/>
          <w:b/>
          <w:bCs/>
          <w:color w:val="000000"/>
          <w:sz w:val="32"/>
          <w:szCs w:val="32"/>
          <w:u w:val="single"/>
          <w:lang w:eastAsia="ru-RU"/>
        </w:rPr>
      </w:pPr>
      <w:r w:rsidRPr="001702CC">
        <w:rPr>
          <w:rFonts w:ascii="Cambria" w:hAnsi="Cambria"/>
          <w:color w:val="000000"/>
          <w:sz w:val="32"/>
          <w:szCs w:val="32"/>
          <w:lang w:eastAsia="ru-RU"/>
        </w:rPr>
        <w:pict>
          <v:shape id="_x0000_i1027" type="#_x0000_t75" style="width:319.5pt;height:240pt">
            <v:imagedata r:id="rId7" o:title=""/>
          </v:shape>
        </w:pic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1. Считаете ли вы необходимой совместную работу детского сада и семьи?                                                              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2.Может ли ваш ребенок различать правую, левую руку, ногу?                      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3. На ваш взгляд  ваш ребенок ориентируется в частях суток?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4. Знает ли ваш ребенок адрес проживания?                                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5. Может ли ваш ребенок назвать любимую сказку, прочесть стихотворение?            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6. Может ли ваш ребенок сочинять сам сказку?                          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7. Как вы думаете: ваш ребенок вежливый?                                  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 8. Как ведет себя ваш  ребенок в гостях?                                    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9. Чем Вас ребенок информирует придя из детского сада?  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10. Сможет ли ваш ребенок сочувствовать обиженному и не соглашаться с действиями обидчика?                     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rFonts w:ascii="Cambria" w:hAnsi="Cambria"/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color w:val="000000"/>
          <w:sz w:val="32"/>
          <w:szCs w:val="32"/>
          <w:lang w:eastAsia="ru-RU"/>
        </w:rPr>
        <w:t> </w:t>
      </w:r>
    </w:p>
    <w:p w:rsidR="00EB01AC" w:rsidRPr="00AA69EC" w:rsidRDefault="00EB01AC" w:rsidP="00332FA4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lang w:eastAsia="ru-RU"/>
        </w:rPr>
        <w:t>Выбор родительского комитета группы.</w:t>
      </w: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  <w:r w:rsidRPr="00AA69EC">
        <w:rPr>
          <w:rFonts w:ascii="Cambria" w:hAnsi="Cambria"/>
          <w:b/>
          <w:bCs/>
          <w:color w:val="000000"/>
          <w:sz w:val="32"/>
          <w:szCs w:val="32"/>
          <w:lang w:eastAsia="ru-RU"/>
        </w:rPr>
        <w:t>Разное.</w:t>
      </w: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rFonts w:ascii="Cambria" w:hAnsi="Cambria"/>
          <w:b/>
          <w:bCs/>
          <w:color w:val="000000"/>
          <w:sz w:val="32"/>
          <w:szCs w:val="32"/>
          <w:lang w:eastAsia="ru-RU"/>
        </w:rPr>
      </w:pPr>
    </w:p>
    <w:p w:rsidR="00EB01AC" w:rsidRDefault="00EB01AC" w:rsidP="00936475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  <w:r w:rsidRPr="001702CC">
        <w:rPr>
          <w:color w:val="000000"/>
          <w:sz w:val="32"/>
          <w:szCs w:val="32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457.5pt;height:90pt" fillcolor="purple" strokecolor="#9cf" strokeweight="1.5pt">
            <v:shadow on="t" color="#900"/>
            <v:textpath style="font-family:&quot;Impact&quot;;v-text-kern:t" trim="t" fitpath="t" string="Родительское собрание"/>
          </v:shape>
        </w:pict>
      </w:r>
    </w:p>
    <w:p w:rsidR="00EB01AC" w:rsidRDefault="00EB01AC" w:rsidP="00936475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</w:p>
    <w:p w:rsidR="00EB01AC" w:rsidRDefault="00EB01AC" w:rsidP="004B048F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  <w:r w:rsidRPr="004B048F">
        <w:rPr>
          <w:color w:val="000000"/>
          <w:sz w:val="32"/>
          <w:szCs w:val="32"/>
          <w:lang w:eastAsia="ru-RU"/>
        </w:rPr>
        <w:pict>
          <v:shape id="_x0000_i1029" type="#_x0000_t136" style="width:466.5pt;height:39pt" fillcolor="red" stroked="f">
            <v:shadow on="t" color="#b2b2b2" opacity="52429f" offset="3pt"/>
            <v:textpath style="font-family:&quot;Times New Roman&quot;;v-text-kern:t" trim="t" fitpath="t" string="&quot;Особенности образовательного"/>
          </v:shape>
        </w:pict>
      </w:r>
    </w:p>
    <w:p w:rsidR="00EB01AC" w:rsidRDefault="00EB01AC" w:rsidP="004B048F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  <w:r w:rsidRPr="004B048F">
        <w:rPr>
          <w:color w:val="000000"/>
          <w:sz w:val="32"/>
          <w:szCs w:val="32"/>
          <w:lang w:eastAsia="ru-RU"/>
        </w:rPr>
        <w:pict>
          <v:shape id="_x0000_i1030" type="#_x0000_t136" style="width:436.5pt;height:41.25pt" fillcolor="red" stroked="f">
            <v:shadow on="t" color="#b2b2b2" opacity="52429f" offset="3pt"/>
            <v:textpath style="font-family:&quot;Times New Roman&quot;;v-text-kern:t" trim="t" fitpath="t" string="процесса в старшей группе&quot;."/>
          </v:shape>
        </w:pict>
      </w:r>
    </w:p>
    <w:p w:rsidR="00EB01AC" w:rsidRDefault="00EB01AC" w:rsidP="00936475">
      <w:pPr>
        <w:shd w:val="clear" w:color="auto" w:fill="FFFFFF"/>
        <w:spacing w:after="0" w:line="240" w:lineRule="auto"/>
        <w:rPr>
          <w:color w:val="000000"/>
          <w:sz w:val="32"/>
          <w:szCs w:val="32"/>
          <w:lang w:eastAsia="ru-RU"/>
        </w:rPr>
      </w:pPr>
    </w:p>
    <w:p w:rsidR="00EB01AC" w:rsidRDefault="00EB01AC" w:rsidP="004B048F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  <w:r w:rsidRPr="004B048F">
        <w:rPr>
          <w:color w:val="000000"/>
          <w:sz w:val="32"/>
          <w:szCs w:val="32"/>
          <w:lang w:eastAsia="ru-RU"/>
        </w:rPr>
        <w:pict>
          <v:shape id="_x0000_i1031" type="#_x0000_t136" style="width:399.75pt;height:41.25pt" fillcolor="#369" stroked="f">
            <v:shadow on="t" color="#b2b2b2" opacity="52429f" offset="3pt"/>
            <v:textpath style="font-family:&quot;Times New Roman&quot;;v-text-kern:t" trim="t" fitpath="t" string="Выступление воспитателя"/>
          </v:shape>
        </w:pict>
      </w:r>
    </w:p>
    <w:p w:rsidR="00EB01AC" w:rsidRDefault="00EB01AC" w:rsidP="004B048F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  <w:r w:rsidRPr="004B048F">
        <w:rPr>
          <w:color w:val="000000"/>
          <w:sz w:val="32"/>
          <w:szCs w:val="32"/>
          <w:lang w:eastAsia="ru-RU"/>
        </w:rPr>
        <w:pict>
          <v:shape id="_x0000_i1032" type="#_x0000_t136" style="width:240pt;height:41.25pt" fillcolor="#369" stroked="f">
            <v:shadow on="t" color="#b2b2b2" opacity="52429f" offset="3pt"/>
            <v:textpath style="font-family:&quot;Times New Roman&quot;;v-text-kern:t" trim="t" fitpath="t" string="Исламова М.М."/>
          </v:shape>
        </w:pict>
      </w:r>
    </w:p>
    <w:p w:rsidR="00EB01AC" w:rsidRDefault="00EB01AC" w:rsidP="004B048F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</w:p>
    <w:p w:rsidR="00EB01AC" w:rsidRPr="00AA69EC" w:rsidRDefault="00EB01AC" w:rsidP="004B048F">
      <w:pPr>
        <w:shd w:val="clear" w:color="auto" w:fill="FFFFFF"/>
        <w:spacing w:after="0" w:line="240" w:lineRule="auto"/>
        <w:jc w:val="center"/>
        <w:rPr>
          <w:color w:val="000000"/>
          <w:sz w:val="32"/>
          <w:szCs w:val="32"/>
          <w:lang w:eastAsia="ru-RU"/>
        </w:rPr>
      </w:pPr>
      <w:r w:rsidRPr="004B048F">
        <w:rPr>
          <w:color w:val="000000"/>
          <w:sz w:val="32"/>
          <w:szCs w:val="32"/>
          <w:lang w:eastAsia="ru-RU"/>
        </w:rPr>
        <w:pict>
          <v:shape id="_x0000_i1033" type="#_x0000_t75" style="width:466.5pt;height:350.25pt">
            <v:imagedata r:id="rId5" o:title=""/>
          </v:shape>
        </w:pict>
      </w:r>
    </w:p>
    <w:sectPr w:rsidR="00EB01AC" w:rsidRPr="00AA69EC" w:rsidSect="004B048F">
      <w:pgSz w:w="11906" w:h="16838"/>
      <w:pgMar w:top="1134" w:right="850" w:bottom="719" w:left="1701" w:header="708" w:footer="708" w:gutter="0"/>
      <w:pgBorders w:offsetFrom="page">
        <w:top w:val="thinThickThinMediumGap" w:sz="24" w:space="24" w:color="008000"/>
        <w:left w:val="thinThickThinMediumGap" w:sz="24" w:space="24" w:color="008000"/>
        <w:bottom w:val="thinThickThinMediumGap" w:sz="24" w:space="24" w:color="008000"/>
        <w:right w:val="thinThickThinMediumGap" w:sz="24" w:space="24" w:color="008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012AA"/>
    <w:multiLevelType w:val="multilevel"/>
    <w:tmpl w:val="77CA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7C5DA1"/>
    <w:multiLevelType w:val="multilevel"/>
    <w:tmpl w:val="87C28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FA4"/>
    <w:rsid w:val="001702CC"/>
    <w:rsid w:val="00236361"/>
    <w:rsid w:val="00287451"/>
    <w:rsid w:val="002B0853"/>
    <w:rsid w:val="00332FA4"/>
    <w:rsid w:val="004B048F"/>
    <w:rsid w:val="0052560F"/>
    <w:rsid w:val="00672303"/>
    <w:rsid w:val="0076693B"/>
    <w:rsid w:val="00864014"/>
    <w:rsid w:val="00936475"/>
    <w:rsid w:val="009B0399"/>
    <w:rsid w:val="00A139A6"/>
    <w:rsid w:val="00AA69EC"/>
    <w:rsid w:val="00B049ED"/>
    <w:rsid w:val="00D50DFC"/>
    <w:rsid w:val="00E6787F"/>
    <w:rsid w:val="00EB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9E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11">
    <w:name w:val="c11"/>
    <w:basedOn w:val="Normal"/>
    <w:uiPriority w:val="99"/>
    <w:rsid w:val="00332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2">
    <w:name w:val="c12"/>
    <w:uiPriority w:val="99"/>
    <w:rsid w:val="00332FA4"/>
  </w:style>
  <w:style w:type="paragraph" w:customStyle="1" w:styleId="c3">
    <w:name w:val="c3"/>
    <w:basedOn w:val="Normal"/>
    <w:uiPriority w:val="99"/>
    <w:rsid w:val="00332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0">
    <w:name w:val="c20"/>
    <w:uiPriority w:val="99"/>
    <w:rsid w:val="00332FA4"/>
  </w:style>
  <w:style w:type="character" w:customStyle="1" w:styleId="c6">
    <w:name w:val="c6"/>
    <w:uiPriority w:val="99"/>
    <w:rsid w:val="00332FA4"/>
  </w:style>
  <w:style w:type="paragraph" w:customStyle="1" w:styleId="c1">
    <w:name w:val="c1"/>
    <w:basedOn w:val="Normal"/>
    <w:uiPriority w:val="99"/>
    <w:rsid w:val="00332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332FA4"/>
  </w:style>
  <w:style w:type="paragraph" w:customStyle="1" w:styleId="c9">
    <w:name w:val="c9"/>
    <w:basedOn w:val="Normal"/>
    <w:uiPriority w:val="99"/>
    <w:rsid w:val="00332F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8">
    <w:name w:val="c8"/>
    <w:uiPriority w:val="99"/>
    <w:rsid w:val="00332FA4"/>
  </w:style>
  <w:style w:type="character" w:customStyle="1" w:styleId="c4">
    <w:name w:val="c4"/>
    <w:uiPriority w:val="99"/>
    <w:rsid w:val="00332FA4"/>
  </w:style>
  <w:style w:type="character" w:customStyle="1" w:styleId="c10">
    <w:name w:val="c10"/>
    <w:uiPriority w:val="99"/>
    <w:rsid w:val="00332FA4"/>
  </w:style>
  <w:style w:type="character" w:customStyle="1" w:styleId="c15">
    <w:name w:val="c15"/>
    <w:uiPriority w:val="99"/>
    <w:rsid w:val="00332FA4"/>
  </w:style>
  <w:style w:type="character" w:customStyle="1" w:styleId="c5">
    <w:name w:val="c5"/>
    <w:uiPriority w:val="99"/>
    <w:rsid w:val="00332F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24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6</Pages>
  <Words>841</Words>
  <Characters>4798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Садик</dc:creator>
  <cp:keywords/>
  <dc:description/>
  <cp:lastModifiedBy>Абашка</cp:lastModifiedBy>
  <cp:revision>4</cp:revision>
  <cp:lastPrinted>2018-10-24T11:06:00Z</cp:lastPrinted>
  <dcterms:created xsi:type="dcterms:W3CDTF">2018-09-25T07:47:00Z</dcterms:created>
  <dcterms:modified xsi:type="dcterms:W3CDTF">2018-10-24T11:06:00Z</dcterms:modified>
</cp:coreProperties>
</file>